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B5E93" w14:textId="77777777" w:rsidR="001A305E" w:rsidRDefault="00433FDD" w:rsidP="001A305E">
      <w:pPr>
        <w:ind w:right="-4537"/>
        <w:rPr>
          <w:rFonts w:ascii="Arial" w:hAnsi="Arial" w:cs="Arial"/>
          <w:sz w:val="16"/>
          <w:szCs w:val="16"/>
        </w:rPr>
      </w:pPr>
      <w:r w:rsidRPr="00691E7F">
        <w:rPr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9EDE8E0" wp14:editId="3C2AF2BE">
            <wp:simplePos x="0" y="0"/>
            <wp:positionH relativeFrom="column">
              <wp:posOffset>-10795</wp:posOffset>
            </wp:positionH>
            <wp:positionV relativeFrom="paragraph">
              <wp:posOffset>0</wp:posOffset>
            </wp:positionV>
            <wp:extent cx="1085850" cy="1104900"/>
            <wp:effectExtent l="0" t="0" r="0" b="0"/>
            <wp:wrapTight wrapText="bothSides">
              <wp:wrapPolygon edited="0">
                <wp:start x="7200" y="0"/>
                <wp:lineTo x="4547" y="1117"/>
                <wp:lineTo x="0" y="4841"/>
                <wp:lineTo x="0" y="14152"/>
                <wp:lineTo x="1895" y="17876"/>
                <wp:lineTo x="1895" y="18621"/>
                <wp:lineTo x="7200" y="21228"/>
                <wp:lineTo x="8716" y="21228"/>
                <wp:lineTo x="11747" y="21228"/>
                <wp:lineTo x="13263" y="21228"/>
                <wp:lineTo x="18947" y="18621"/>
                <wp:lineTo x="19326" y="17876"/>
                <wp:lineTo x="21221" y="12662"/>
                <wp:lineTo x="21221" y="10428"/>
                <wp:lineTo x="20842" y="4841"/>
                <wp:lineTo x="17053" y="1490"/>
                <wp:lineTo x="13642" y="0"/>
                <wp:lineTo x="720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E7F">
        <w:rPr>
          <w:rFonts w:ascii="Arial" w:hAnsi="Arial" w:cs="Arial"/>
          <w:sz w:val="16"/>
          <w:szCs w:val="16"/>
        </w:rPr>
        <w:tab/>
      </w:r>
      <w:r w:rsidR="00691E7F">
        <w:rPr>
          <w:rFonts w:ascii="Arial" w:hAnsi="Arial" w:cs="Arial"/>
          <w:sz w:val="16"/>
          <w:szCs w:val="16"/>
        </w:rPr>
        <w:tab/>
      </w:r>
      <w:r w:rsidR="001A305E">
        <w:rPr>
          <w:rFonts w:ascii="Arial" w:hAnsi="Arial" w:cs="Arial"/>
          <w:sz w:val="16"/>
          <w:szCs w:val="16"/>
        </w:rPr>
        <w:tab/>
      </w:r>
    </w:p>
    <w:p w14:paraId="7E119BC1" w14:textId="77777777" w:rsidR="001A305E" w:rsidRDefault="001A305E" w:rsidP="001A305E">
      <w:pPr>
        <w:ind w:right="-4537"/>
        <w:rPr>
          <w:rFonts w:ascii="Arial" w:hAnsi="Arial" w:cs="Arial"/>
          <w:sz w:val="16"/>
          <w:szCs w:val="16"/>
        </w:rPr>
      </w:pPr>
    </w:p>
    <w:p w14:paraId="5301FFB8" w14:textId="77777777" w:rsidR="001A305E" w:rsidRDefault="001A305E" w:rsidP="001A305E">
      <w:pPr>
        <w:ind w:right="-4537"/>
        <w:rPr>
          <w:rFonts w:ascii="Arial" w:hAnsi="Arial" w:cs="Arial"/>
          <w:sz w:val="16"/>
          <w:szCs w:val="16"/>
        </w:rPr>
      </w:pPr>
    </w:p>
    <w:p w14:paraId="6319770F" w14:textId="77777777" w:rsidR="001A305E" w:rsidRDefault="001A305E" w:rsidP="001A305E">
      <w:pPr>
        <w:ind w:right="-4537"/>
        <w:rPr>
          <w:rFonts w:ascii="Arial" w:hAnsi="Arial" w:cs="Arial"/>
          <w:sz w:val="16"/>
          <w:szCs w:val="16"/>
        </w:rPr>
      </w:pPr>
    </w:p>
    <w:p w14:paraId="1445CD4C" w14:textId="14AA2F76" w:rsidR="00691E7F" w:rsidRPr="001A305E" w:rsidRDefault="001A305E" w:rsidP="001A305E">
      <w:pPr>
        <w:ind w:right="-4537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691E7F" w:rsidRPr="001A305E">
        <w:rPr>
          <w:rFonts w:ascii="Arial" w:hAnsi="Arial" w:cs="Arial"/>
          <w:b/>
          <w:sz w:val="44"/>
          <w:szCs w:val="44"/>
          <w:highlight w:val="lightGray"/>
        </w:rPr>
        <w:t>Jugendschiessen</w:t>
      </w:r>
      <w:r w:rsidRPr="001A305E">
        <w:rPr>
          <w:rFonts w:ascii="Arial" w:hAnsi="Arial" w:cs="Arial"/>
          <w:b/>
          <w:sz w:val="44"/>
          <w:szCs w:val="44"/>
          <w:highlight w:val="lightGray"/>
        </w:rPr>
        <w:t xml:space="preserve">  </w:t>
      </w:r>
      <w:r w:rsidR="00691E7F" w:rsidRPr="001A305E">
        <w:rPr>
          <w:rFonts w:ascii="Arial" w:hAnsi="Arial" w:cs="Arial"/>
          <w:b/>
          <w:sz w:val="44"/>
          <w:szCs w:val="44"/>
          <w:highlight w:val="lightGray"/>
        </w:rPr>
        <w:t>20</w:t>
      </w:r>
      <w:r w:rsidR="00140348" w:rsidRPr="001A305E">
        <w:rPr>
          <w:rFonts w:ascii="Arial" w:hAnsi="Arial" w:cs="Arial"/>
          <w:b/>
          <w:sz w:val="44"/>
          <w:szCs w:val="44"/>
          <w:highlight w:val="lightGray"/>
        </w:rPr>
        <w:t>2</w:t>
      </w:r>
      <w:r w:rsidR="00572AB5" w:rsidRPr="001A305E">
        <w:rPr>
          <w:rFonts w:ascii="Arial" w:hAnsi="Arial" w:cs="Arial"/>
          <w:b/>
          <w:sz w:val="44"/>
          <w:szCs w:val="44"/>
          <w:highlight w:val="lightGray"/>
        </w:rPr>
        <w:t>1</w:t>
      </w:r>
    </w:p>
    <w:p w14:paraId="6E4457EF" w14:textId="77777777" w:rsidR="00691E7F" w:rsidRPr="00691E7F" w:rsidRDefault="00691E7F" w:rsidP="00691E7F">
      <w:pPr>
        <w:rPr>
          <w:rFonts w:ascii="Arial" w:hAnsi="Arial" w:cs="Arial"/>
          <w:sz w:val="16"/>
          <w:szCs w:val="16"/>
        </w:rPr>
      </w:pPr>
    </w:p>
    <w:p w14:paraId="4EEE69C7" w14:textId="77777777" w:rsidR="00433FDD" w:rsidRDefault="00433FDD" w:rsidP="00691E7F">
      <w:pPr>
        <w:rPr>
          <w:rFonts w:ascii="Arial" w:hAnsi="Arial" w:cs="Arial"/>
          <w:sz w:val="16"/>
          <w:szCs w:val="16"/>
        </w:rPr>
      </w:pPr>
    </w:p>
    <w:p w14:paraId="2B5CDE2C" w14:textId="77777777" w:rsidR="00433FDD" w:rsidRPr="00691E7F" w:rsidRDefault="00433FDD" w:rsidP="00691E7F">
      <w:pPr>
        <w:rPr>
          <w:rFonts w:ascii="Arial" w:hAnsi="Arial" w:cs="Arial"/>
          <w:sz w:val="16"/>
          <w:szCs w:val="16"/>
        </w:rPr>
      </w:pPr>
    </w:p>
    <w:p w14:paraId="6EBD6E34" w14:textId="77777777" w:rsidR="001A305E" w:rsidRDefault="001A305E" w:rsidP="00433FDD">
      <w:pPr>
        <w:pStyle w:val="berschrift1"/>
        <w:rPr>
          <w:u w:val="none"/>
        </w:rPr>
        <w:sectPr w:rsidR="001A305E" w:rsidSect="008E2153">
          <w:headerReference w:type="default" r:id="rId8"/>
          <w:pgSz w:w="11906" w:h="16838"/>
          <w:pgMar w:top="1134" w:right="1417" w:bottom="536" w:left="1417" w:header="708" w:footer="708" w:gutter="0"/>
          <w:cols w:num="2" w:space="2"/>
          <w:docGrid w:linePitch="360"/>
        </w:sectPr>
      </w:pPr>
    </w:p>
    <w:p w14:paraId="19185A7B" w14:textId="77777777" w:rsidR="001A305E" w:rsidRDefault="001A305E" w:rsidP="00433FDD">
      <w:pPr>
        <w:pStyle w:val="berschrift1"/>
        <w:rPr>
          <w:sz w:val="44"/>
          <w:szCs w:val="44"/>
          <w:u w:val="none"/>
        </w:rPr>
      </w:pPr>
    </w:p>
    <w:p w14:paraId="24C40086" w14:textId="5FEB6E5F" w:rsidR="00691E7F" w:rsidRDefault="00691E7F" w:rsidP="00433FDD">
      <w:pPr>
        <w:pStyle w:val="berschrift1"/>
        <w:rPr>
          <w:sz w:val="44"/>
          <w:szCs w:val="44"/>
          <w:u w:val="none"/>
        </w:rPr>
      </w:pPr>
      <w:r w:rsidRPr="001A305E">
        <w:rPr>
          <w:sz w:val="44"/>
          <w:szCs w:val="44"/>
          <w:u w:val="none"/>
        </w:rPr>
        <w:t xml:space="preserve">Samstag, </w:t>
      </w:r>
      <w:r w:rsidR="00572AB5" w:rsidRPr="001A305E">
        <w:rPr>
          <w:sz w:val="44"/>
          <w:szCs w:val="44"/>
          <w:u w:val="none"/>
        </w:rPr>
        <w:t>22</w:t>
      </w:r>
      <w:r w:rsidRPr="001A305E">
        <w:rPr>
          <w:sz w:val="44"/>
          <w:szCs w:val="44"/>
          <w:u w:val="none"/>
        </w:rPr>
        <w:t xml:space="preserve">. </w:t>
      </w:r>
      <w:r w:rsidR="00572AB5" w:rsidRPr="001A305E">
        <w:rPr>
          <w:sz w:val="44"/>
          <w:szCs w:val="44"/>
          <w:u w:val="none"/>
        </w:rPr>
        <w:t>Mai</w:t>
      </w:r>
      <w:r w:rsidR="00140348" w:rsidRPr="001A305E">
        <w:rPr>
          <w:sz w:val="44"/>
          <w:szCs w:val="44"/>
          <w:u w:val="none"/>
        </w:rPr>
        <w:t xml:space="preserve"> </w:t>
      </w:r>
      <w:r w:rsidRPr="001A305E">
        <w:rPr>
          <w:sz w:val="44"/>
          <w:szCs w:val="44"/>
          <w:u w:val="none"/>
        </w:rPr>
        <w:t xml:space="preserve"> 14.00</w:t>
      </w:r>
      <w:r w:rsidR="001A305E" w:rsidRPr="001A305E">
        <w:rPr>
          <w:sz w:val="44"/>
          <w:szCs w:val="44"/>
          <w:u w:val="none"/>
        </w:rPr>
        <w:t xml:space="preserve"> - </w:t>
      </w:r>
      <w:r w:rsidRPr="001A305E">
        <w:rPr>
          <w:sz w:val="44"/>
          <w:szCs w:val="44"/>
          <w:u w:val="none"/>
        </w:rPr>
        <w:t>16.0</w:t>
      </w:r>
      <w:r w:rsidR="008E2153" w:rsidRPr="001A305E">
        <w:rPr>
          <w:sz w:val="44"/>
          <w:szCs w:val="44"/>
          <w:u w:val="none"/>
        </w:rPr>
        <w:t>0</w:t>
      </w:r>
      <w:r w:rsidR="001A305E" w:rsidRPr="001A305E">
        <w:rPr>
          <w:sz w:val="44"/>
          <w:szCs w:val="44"/>
          <w:u w:val="none"/>
        </w:rPr>
        <w:t xml:space="preserve"> </w:t>
      </w:r>
      <w:r w:rsidRPr="001A305E">
        <w:rPr>
          <w:sz w:val="44"/>
          <w:szCs w:val="44"/>
          <w:u w:val="none"/>
        </w:rPr>
        <w:t>Uhr</w:t>
      </w:r>
    </w:p>
    <w:p w14:paraId="65F62EAA" w14:textId="77777777" w:rsidR="001A305E" w:rsidRPr="001A305E" w:rsidRDefault="001A305E" w:rsidP="001A305E"/>
    <w:p w14:paraId="0E54D38C" w14:textId="77777777" w:rsidR="00691E7F" w:rsidRPr="00691E7F" w:rsidRDefault="00691E7F" w:rsidP="00691E7F">
      <w:pPr>
        <w:rPr>
          <w:rFonts w:ascii="Arial" w:hAnsi="Arial" w:cs="Arial"/>
          <w:sz w:val="16"/>
          <w:szCs w:val="16"/>
        </w:rPr>
      </w:pPr>
    </w:p>
    <w:p w14:paraId="6744648B" w14:textId="722855BA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Teilnehmer</w:t>
      </w:r>
      <w:r w:rsidR="00FC4584" w:rsidRPr="001A305E">
        <w:rPr>
          <w:rFonts w:ascii="Arial" w:hAnsi="Arial" w:cs="Arial"/>
          <w:sz w:val="24"/>
          <w:szCs w:val="24"/>
        </w:rPr>
        <w:tab/>
      </w:r>
      <w:r w:rsidR="00FC4584"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>10 – 16</w:t>
      </w:r>
      <w:r w:rsidR="00051499" w:rsidRPr="001A305E">
        <w:rPr>
          <w:rFonts w:ascii="Arial" w:hAnsi="Arial" w:cs="Arial"/>
          <w:sz w:val="24"/>
          <w:szCs w:val="24"/>
        </w:rPr>
        <w:t>-</w:t>
      </w:r>
      <w:r w:rsidRPr="001A305E">
        <w:rPr>
          <w:rFonts w:ascii="Arial" w:hAnsi="Arial" w:cs="Arial"/>
          <w:sz w:val="24"/>
          <w:szCs w:val="24"/>
        </w:rPr>
        <w:t>jährige Mädchen und Knaben</w:t>
      </w:r>
    </w:p>
    <w:p w14:paraId="45D21BA9" w14:textId="1FFD9EA2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E355D5" w:rsidRPr="001A305E">
        <w:rPr>
          <w:rFonts w:ascii="Arial" w:hAnsi="Arial" w:cs="Arial"/>
          <w:sz w:val="24"/>
          <w:szCs w:val="24"/>
        </w:rPr>
        <w:t>(JG 20</w:t>
      </w:r>
      <w:r w:rsidR="00140348" w:rsidRPr="001A305E">
        <w:rPr>
          <w:rFonts w:ascii="Arial" w:hAnsi="Arial" w:cs="Arial"/>
          <w:sz w:val="24"/>
          <w:szCs w:val="24"/>
        </w:rPr>
        <w:t>1</w:t>
      </w:r>
      <w:r w:rsidR="00572AB5" w:rsidRPr="001A305E">
        <w:rPr>
          <w:rFonts w:ascii="Arial" w:hAnsi="Arial" w:cs="Arial"/>
          <w:sz w:val="24"/>
          <w:szCs w:val="24"/>
        </w:rPr>
        <w:t>1</w:t>
      </w:r>
      <w:r w:rsidR="00E355D5" w:rsidRPr="001A305E">
        <w:rPr>
          <w:rFonts w:ascii="Arial" w:hAnsi="Arial" w:cs="Arial"/>
          <w:sz w:val="24"/>
          <w:szCs w:val="24"/>
        </w:rPr>
        <w:t xml:space="preserve"> – 200</w:t>
      </w:r>
      <w:r w:rsidR="00572AB5" w:rsidRPr="001A305E">
        <w:rPr>
          <w:rFonts w:ascii="Arial" w:hAnsi="Arial" w:cs="Arial"/>
          <w:sz w:val="24"/>
          <w:szCs w:val="24"/>
        </w:rPr>
        <w:t>5</w:t>
      </w:r>
      <w:r w:rsidRPr="001A305E">
        <w:rPr>
          <w:rFonts w:ascii="Arial" w:hAnsi="Arial" w:cs="Arial"/>
          <w:sz w:val="24"/>
          <w:szCs w:val="24"/>
        </w:rPr>
        <w:t>)</w:t>
      </w:r>
    </w:p>
    <w:p w14:paraId="287C0334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3893AF71" w14:textId="77777777" w:rsidR="00691E7F" w:rsidRPr="001A305E" w:rsidRDefault="00FC4584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Programm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691E7F" w:rsidRPr="001A305E">
        <w:rPr>
          <w:rFonts w:ascii="Arial" w:hAnsi="Arial" w:cs="Arial"/>
          <w:sz w:val="24"/>
          <w:szCs w:val="24"/>
        </w:rPr>
        <w:t>5 Probeschüsse</w:t>
      </w:r>
    </w:p>
    <w:p w14:paraId="14BE5BD1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 xml:space="preserve">10 Wettkampf-Schüsse auf die 10er-Scheibe </w:t>
      </w:r>
    </w:p>
    <w:p w14:paraId="65D52BA1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Es kann ein Nachdoppel gelöst werden.</w:t>
      </w:r>
    </w:p>
    <w:p w14:paraId="3DF79D00" w14:textId="67F924C2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 xml:space="preserve">Es </w:t>
      </w:r>
      <w:r w:rsidR="00E355D5" w:rsidRPr="001A305E">
        <w:rPr>
          <w:rFonts w:ascii="Arial" w:hAnsi="Arial" w:cs="Arial"/>
          <w:sz w:val="24"/>
          <w:szCs w:val="24"/>
        </w:rPr>
        <w:t xml:space="preserve">darf </w:t>
      </w:r>
      <w:r w:rsidRPr="001A305E">
        <w:rPr>
          <w:rFonts w:ascii="Arial" w:hAnsi="Arial" w:cs="Arial"/>
          <w:sz w:val="24"/>
          <w:szCs w:val="24"/>
        </w:rPr>
        <w:t>aufgelegt geschossen.</w:t>
      </w:r>
    </w:p>
    <w:p w14:paraId="5C041033" w14:textId="22EE59AF" w:rsidR="00322D75" w:rsidRPr="001A305E" w:rsidRDefault="00322D75" w:rsidP="00691E7F">
      <w:pPr>
        <w:rPr>
          <w:rFonts w:ascii="Arial" w:hAnsi="Arial" w:cs="Arial"/>
          <w:sz w:val="24"/>
          <w:szCs w:val="24"/>
        </w:rPr>
      </w:pPr>
    </w:p>
    <w:p w14:paraId="2CF34A4B" w14:textId="21B07AB1" w:rsidR="00322D75" w:rsidRPr="001A305E" w:rsidRDefault="00322D75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Stand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Sportschiessanlage Wäldli, 4558 Winistorf</w:t>
      </w:r>
    </w:p>
    <w:p w14:paraId="5F4ED6D9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</w:p>
    <w:p w14:paraId="6E953878" w14:textId="6F514BAB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Resultat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Das bessere Resultat wird gewertet.</w:t>
      </w:r>
    </w:p>
    <w:p w14:paraId="6DA4342D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Für die Finalisten wird dieses Resultat zum Finalresultat gezählt.</w:t>
      </w:r>
    </w:p>
    <w:p w14:paraId="4F72816E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76DC4621" w14:textId="78F62F08" w:rsidR="00E60FEA" w:rsidRPr="001A305E" w:rsidRDefault="00FC4584" w:rsidP="00FC4584">
      <w:pPr>
        <w:pStyle w:val="berschrift2"/>
        <w:tabs>
          <w:tab w:val="left" w:pos="2127"/>
        </w:tabs>
        <w:ind w:left="2832" w:hanging="2832"/>
      </w:pPr>
      <w:r w:rsidRPr="001A305E">
        <w:t xml:space="preserve">Auszeichnungen    </w:t>
      </w:r>
      <w:r w:rsidR="001A305E">
        <w:tab/>
      </w:r>
      <w:r w:rsidR="00691E7F" w:rsidRPr="001A305E">
        <w:t xml:space="preserve">● Schönes Glas mit Aufschrift </w:t>
      </w:r>
      <w:r w:rsidRPr="001A305E">
        <w:t xml:space="preserve"> </w:t>
      </w:r>
      <w:r w:rsidR="00E60FEA" w:rsidRPr="001A305E">
        <w:t>vom Solothurner</w:t>
      </w:r>
    </w:p>
    <w:p w14:paraId="4523809F" w14:textId="01E69BE8" w:rsidR="00FC4584" w:rsidRPr="001A305E" w:rsidRDefault="00E60FEA" w:rsidP="00FC4584">
      <w:pPr>
        <w:pStyle w:val="berschrift2"/>
        <w:tabs>
          <w:tab w:val="left" w:pos="2127"/>
        </w:tabs>
        <w:ind w:left="2832" w:hanging="2832"/>
      </w:pPr>
      <w:r w:rsidRPr="001A305E">
        <w:tab/>
        <w:t xml:space="preserve">Schiesssportverband </w:t>
      </w:r>
      <w:r w:rsidR="00691E7F" w:rsidRPr="001A305E">
        <w:t xml:space="preserve">für </w:t>
      </w:r>
      <w:r w:rsidR="00FC4584" w:rsidRPr="001A305E">
        <w:t>alle Teilnehmerinnen und</w:t>
      </w:r>
      <w:r w:rsidR="001A305E">
        <w:t xml:space="preserve"> </w:t>
      </w:r>
      <w:r w:rsidR="00FC4584" w:rsidRPr="001A305E">
        <w:t>Teilnehmer.</w:t>
      </w:r>
    </w:p>
    <w:p w14:paraId="7E0A35FD" w14:textId="77777777" w:rsidR="00FC4584" w:rsidRPr="001A305E" w:rsidRDefault="00FC4584" w:rsidP="00FC4584">
      <w:pPr>
        <w:rPr>
          <w:sz w:val="24"/>
          <w:szCs w:val="24"/>
        </w:rPr>
      </w:pPr>
    </w:p>
    <w:p w14:paraId="68C63021" w14:textId="77777777" w:rsidR="00691E7F" w:rsidRPr="001A305E" w:rsidRDefault="00FC4584" w:rsidP="00FC4584">
      <w:pPr>
        <w:pStyle w:val="berschrift2"/>
        <w:tabs>
          <w:tab w:val="left" w:pos="2127"/>
        </w:tabs>
        <w:ind w:left="2832" w:hanging="2832"/>
        <w:rPr>
          <w:color w:val="auto"/>
        </w:rPr>
      </w:pPr>
      <w:r w:rsidRPr="001A305E">
        <w:tab/>
      </w:r>
      <w:r w:rsidR="00691E7F" w:rsidRPr="001A305E">
        <w:t xml:space="preserve">● </w:t>
      </w:r>
      <w:r w:rsidR="00691E7F" w:rsidRPr="001A305E">
        <w:rPr>
          <w:color w:val="auto"/>
        </w:rPr>
        <w:t>Zusätzliche Auszeichnung  ab 70 Punkten</w:t>
      </w:r>
    </w:p>
    <w:p w14:paraId="163160B2" w14:textId="77777777" w:rsidR="00FC4584" w:rsidRPr="001A305E" w:rsidRDefault="00FC4584" w:rsidP="00FC4584">
      <w:pPr>
        <w:rPr>
          <w:sz w:val="24"/>
          <w:szCs w:val="24"/>
        </w:rPr>
      </w:pPr>
    </w:p>
    <w:p w14:paraId="7F57460E" w14:textId="77777777" w:rsidR="00691E7F" w:rsidRPr="001A305E" w:rsidRDefault="00FC4584" w:rsidP="00FC4584">
      <w:pPr>
        <w:pStyle w:val="berschrift2"/>
        <w:tabs>
          <w:tab w:val="left" w:pos="2127"/>
        </w:tabs>
        <w:ind w:left="2832" w:hanging="2832"/>
      </w:pPr>
      <w:r w:rsidRPr="001A305E">
        <w:tab/>
      </w:r>
      <w:r w:rsidR="00691E7F" w:rsidRPr="001A305E">
        <w:t xml:space="preserve">● Die Ränge 1-3 erhalten einen Pokal. </w:t>
      </w:r>
      <w:r w:rsidR="00691E7F" w:rsidRPr="001A305E">
        <w:br/>
      </w:r>
      <w:r w:rsidR="00691E7F" w:rsidRPr="001A305E">
        <w:tab/>
      </w:r>
      <w:r w:rsidR="00691E7F" w:rsidRPr="001A305E">
        <w:tab/>
      </w:r>
    </w:p>
    <w:p w14:paraId="52278C88" w14:textId="06F7C231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Material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Modernste Sportgeräte stehen gratis zur Verfügung.</w:t>
      </w:r>
    </w:p>
    <w:p w14:paraId="52472A93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0F393C32" w14:textId="69E17A0A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Kosten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596741" w:rsidRPr="001A305E">
        <w:rPr>
          <w:rFonts w:ascii="Arial" w:hAnsi="Arial" w:cs="Arial"/>
          <w:sz w:val="24"/>
          <w:szCs w:val="24"/>
        </w:rPr>
        <w:t>Unkostenbeitrag von Fr. 5.- pro Wettkampfdoppel.</w:t>
      </w:r>
    </w:p>
    <w:p w14:paraId="21C70822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6B8FBC24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Final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 xml:space="preserve">Die 8 Erstplatzierten nehmen um 16.15 Uhr  </w:t>
      </w:r>
      <w:r w:rsidR="00E355D5" w:rsidRPr="001A305E">
        <w:rPr>
          <w:rFonts w:ascii="Arial" w:hAnsi="Arial" w:cs="Arial"/>
          <w:sz w:val="24"/>
          <w:szCs w:val="24"/>
        </w:rPr>
        <w:t>am</w:t>
      </w:r>
    </w:p>
    <w:p w14:paraId="0431AF56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Final teil!</w:t>
      </w:r>
    </w:p>
    <w:p w14:paraId="01202C45" w14:textId="0A13B0DC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 xml:space="preserve">Das Programm besteht aus einer freien Anzahl 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 xml:space="preserve">Probeschüsse innerhalb </w:t>
      </w:r>
      <w:r w:rsidR="00E355D5" w:rsidRPr="001A305E">
        <w:rPr>
          <w:rFonts w:ascii="Arial" w:hAnsi="Arial" w:cs="Arial"/>
          <w:sz w:val="24"/>
          <w:szCs w:val="24"/>
        </w:rPr>
        <w:t xml:space="preserve"> 5 Minuten und einem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>kommandierten Finalprogramm von 10 Einzelschüssen.</w:t>
      </w:r>
    </w:p>
    <w:p w14:paraId="4A4F051E" w14:textId="77777777" w:rsidR="00691E7F" w:rsidRPr="001A305E" w:rsidRDefault="00E60FEA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</w:p>
    <w:p w14:paraId="548436A0" w14:textId="77777777" w:rsidR="00691E7F" w:rsidRPr="001A305E" w:rsidRDefault="00910CBB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E60FEA" w:rsidRPr="001A305E">
        <w:rPr>
          <w:rFonts w:ascii="Arial" w:hAnsi="Arial" w:cs="Arial"/>
          <w:sz w:val="24"/>
          <w:szCs w:val="24"/>
        </w:rPr>
        <w:tab/>
        <w:t xml:space="preserve">Das Finalresultat </w:t>
      </w:r>
      <w:r w:rsidRPr="001A305E">
        <w:rPr>
          <w:rFonts w:ascii="Arial" w:hAnsi="Arial" w:cs="Arial"/>
          <w:sz w:val="24"/>
          <w:szCs w:val="24"/>
        </w:rPr>
        <w:t xml:space="preserve">und das bessere Qualifikationsresultat </w:t>
      </w:r>
      <w:r w:rsidR="00930974" w:rsidRPr="001A305E">
        <w:rPr>
          <w:rFonts w:ascii="Arial" w:hAnsi="Arial" w:cs="Arial"/>
          <w:sz w:val="24"/>
          <w:szCs w:val="24"/>
        </w:rPr>
        <w:tab/>
      </w:r>
      <w:r w:rsidR="00930974"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930974" w:rsidRPr="001A305E">
        <w:rPr>
          <w:rFonts w:ascii="Arial" w:hAnsi="Arial" w:cs="Arial"/>
          <w:sz w:val="24"/>
          <w:szCs w:val="24"/>
        </w:rPr>
        <w:t xml:space="preserve">bestimmen </w:t>
      </w:r>
      <w:r w:rsidR="00E60FEA" w:rsidRPr="001A305E">
        <w:rPr>
          <w:rFonts w:ascii="Arial" w:hAnsi="Arial" w:cs="Arial"/>
          <w:sz w:val="24"/>
          <w:szCs w:val="24"/>
        </w:rPr>
        <w:t xml:space="preserve">den </w:t>
      </w:r>
      <w:r w:rsidRPr="001A305E">
        <w:rPr>
          <w:rFonts w:ascii="Arial" w:hAnsi="Arial" w:cs="Arial"/>
          <w:sz w:val="24"/>
          <w:szCs w:val="24"/>
        </w:rPr>
        <w:t>Schlussr</w:t>
      </w:r>
      <w:r w:rsidR="00E60FEA" w:rsidRPr="001A305E">
        <w:rPr>
          <w:rFonts w:ascii="Arial" w:hAnsi="Arial" w:cs="Arial"/>
          <w:sz w:val="24"/>
          <w:szCs w:val="24"/>
        </w:rPr>
        <w:t>ang.</w:t>
      </w:r>
    </w:p>
    <w:p w14:paraId="6F307E8D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3273CCAD" w14:textId="07296AD2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>Fragen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Fritz Ryser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910CBB" w:rsidRPr="001A305E">
        <w:rPr>
          <w:rFonts w:ascii="Arial" w:hAnsi="Arial" w:cs="Arial"/>
          <w:sz w:val="24"/>
          <w:szCs w:val="24"/>
        </w:rPr>
        <w:tab/>
      </w:r>
      <w:r w:rsid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>Remo Cecchini</w:t>
      </w:r>
      <w:r w:rsidR="00910CBB" w:rsidRPr="001A305E">
        <w:rPr>
          <w:rFonts w:ascii="Arial" w:hAnsi="Arial" w:cs="Arial"/>
          <w:sz w:val="24"/>
          <w:szCs w:val="24"/>
        </w:rPr>
        <w:tab/>
      </w:r>
    </w:p>
    <w:p w14:paraId="1F7FE097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Chäsiweg 2</w:t>
      </w:r>
      <w:r w:rsidR="00910CBB" w:rsidRPr="001A305E">
        <w:rPr>
          <w:rFonts w:ascii="Arial" w:hAnsi="Arial" w:cs="Arial"/>
          <w:sz w:val="24"/>
          <w:szCs w:val="24"/>
        </w:rPr>
        <w:t xml:space="preserve">, </w:t>
      </w:r>
      <w:r w:rsidRPr="001A305E">
        <w:rPr>
          <w:rFonts w:ascii="Arial" w:hAnsi="Arial" w:cs="Arial"/>
          <w:sz w:val="24"/>
          <w:szCs w:val="24"/>
        </w:rPr>
        <w:t>4553 Subingen</w:t>
      </w:r>
    </w:p>
    <w:p w14:paraId="07D7CF3C" w14:textId="77777777" w:rsidR="00691E7F" w:rsidRPr="001A305E" w:rsidRDefault="00691E7F" w:rsidP="00691E7F">
      <w:pPr>
        <w:rPr>
          <w:rFonts w:ascii="Arial" w:hAnsi="Arial" w:cs="Arial"/>
          <w:sz w:val="24"/>
          <w:szCs w:val="24"/>
        </w:rPr>
      </w:pPr>
    </w:p>
    <w:p w14:paraId="4059A20E" w14:textId="532CD50D" w:rsidR="00433FDD" w:rsidRDefault="00691E7F" w:rsidP="00691E7F">
      <w:pPr>
        <w:rPr>
          <w:rFonts w:ascii="Arial" w:hAnsi="Arial" w:cs="Arial"/>
          <w:sz w:val="24"/>
          <w:szCs w:val="24"/>
        </w:rPr>
      </w:pP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  <w:t>079 208 17 55</w:t>
      </w:r>
      <w:r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ab/>
      </w:r>
      <w:r w:rsidR="00910CBB" w:rsidRPr="001A305E">
        <w:rPr>
          <w:rFonts w:ascii="Arial" w:hAnsi="Arial" w:cs="Arial"/>
          <w:sz w:val="24"/>
          <w:szCs w:val="24"/>
        </w:rPr>
        <w:tab/>
      </w:r>
      <w:r w:rsidRPr="001A305E">
        <w:rPr>
          <w:rFonts w:ascii="Arial" w:hAnsi="Arial" w:cs="Arial"/>
          <w:sz w:val="24"/>
          <w:szCs w:val="24"/>
        </w:rPr>
        <w:t>076 320 09 02</w:t>
      </w:r>
    </w:p>
    <w:p w14:paraId="79F64828" w14:textId="783B3112" w:rsidR="001A305E" w:rsidRDefault="001A305E" w:rsidP="00691E7F">
      <w:pPr>
        <w:rPr>
          <w:rFonts w:ascii="Arial" w:hAnsi="Arial" w:cs="Arial"/>
          <w:sz w:val="24"/>
          <w:szCs w:val="24"/>
        </w:rPr>
      </w:pPr>
    </w:p>
    <w:p w14:paraId="11D67A33" w14:textId="77777777" w:rsidR="001A305E" w:rsidRPr="001A305E" w:rsidRDefault="001A305E" w:rsidP="00691E7F">
      <w:pPr>
        <w:rPr>
          <w:rFonts w:ascii="Arial" w:hAnsi="Arial" w:cs="Arial"/>
          <w:sz w:val="24"/>
          <w:szCs w:val="24"/>
        </w:rPr>
      </w:pPr>
    </w:p>
    <w:p w14:paraId="21D88682" w14:textId="77777777" w:rsidR="00322D75" w:rsidRPr="001A305E" w:rsidRDefault="00322D75" w:rsidP="00691E7F">
      <w:pPr>
        <w:rPr>
          <w:rFonts w:ascii="Arial" w:hAnsi="Arial" w:cs="Arial"/>
          <w:sz w:val="24"/>
          <w:szCs w:val="24"/>
        </w:rPr>
      </w:pPr>
    </w:p>
    <w:p w14:paraId="49AAC090" w14:textId="77777777" w:rsidR="00691E7F" w:rsidRPr="001A305E" w:rsidRDefault="00691E7F" w:rsidP="00691E7F">
      <w:pPr>
        <w:jc w:val="center"/>
        <w:rPr>
          <w:rFonts w:ascii="Arial" w:hAnsi="Arial" w:cs="Arial"/>
          <w:b/>
          <w:sz w:val="24"/>
          <w:szCs w:val="24"/>
        </w:rPr>
      </w:pPr>
      <w:r w:rsidRPr="001A305E">
        <w:rPr>
          <w:rFonts w:ascii="Arial" w:hAnsi="Arial" w:cs="Arial"/>
          <w:b/>
          <w:sz w:val="24"/>
          <w:szCs w:val="24"/>
        </w:rPr>
        <w:t>Auf deinen Besuch freuen sich die Sportschützen Winistorf und wünschen</w:t>
      </w:r>
    </w:p>
    <w:p w14:paraId="46AED584" w14:textId="6E088059" w:rsidR="00433FDD" w:rsidRPr="001A305E" w:rsidRDefault="00691E7F" w:rsidP="008E2153">
      <w:pPr>
        <w:jc w:val="center"/>
        <w:rPr>
          <w:rFonts w:ascii="Arial" w:hAnsi="Arial" w:cs="Arial"/>
          <w:b/>
          <w:sz w:val="24"/>
          <w:szCs w:val="24"/>
        </w:rPr>
      </w:pPr>
      <w:r w:rsidRPr="001A305E">
        <w:rPr>
          <w:rFonts w:ascii="Arial" w:hAnsi="Arial" w:cs="Arial"/>
          <w:b/>
          <w:sz w:val="24"/>
          <w:szCs w:val="24"/>
        </w:rPr>
        <w:t xml:space="preserve">„Guet Schuss“ </w:t>
      </w:r>
      <w:r w:rsidR="008E2153" w:rsidRPr="001A305E">
        <w:rPr>
          <w:rFonts w:ascii="Arial" w:hAnsi="Arial" w:cs="Arial"/>
          <w:b/>
          <w:sz w:val="24"/>
          <w:szCs w:val="24"/>
        </w:rPr>
        <w:t xml:space="preserve"> </w:t>
      </w:r>
    </w:p>
    <w:p w14:paraId="3C41F8AD" w14:textId="5AF3B9D4" w:rsidR="00CE6F50" w:rsidRPr="006F4FBC" w:rsidRDefault="00CE6F50" w:rsidP="00E43D8D">
      <w:pPr>
        <w:ind w:right="-299"/>
        <w:jc w:val="center"/>
        <w:rPr>
          <w:rFonts w:ascii="Arial" w:hAnsi="Arial" w:cs="Arial"/>
          <w:b/>
          <w:sz w:val="16"/>
          <w:szCs w:val="16"/>
        </w:rPr>
      </w:pPr>
    </w:p>
    <w:sectPr w:rsidR="00CE6F50" w:rsidRPr="006F4FBC" w:rsidSect="001A305E">
      <w:type w:val="continuous"/>
      <w:pgSz w:w="11906" w:h="16838"/>
      <w:pgMar w:top="1134" w:right="1417" w:bottom="536" w:left="1417" w:header="708" w:footer="708" w:gutter="0"/>
      <w:cols w:space="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0D56E" w14:textId="77777777" w:rsidR="0063684D" w:rsidRDefault="0063684D" w:rsidP="00691E7F">
      <w:r>
        <w:separator/>
      </w:r>
    </w:p>
  </w:endnote>
  <w:endnote w:type="continuationSeparator" w:id="0">
    <w:p w14:paraId="2A2931EB" w14:textId="77777777" w:rsidR="0063684D" w:rsidRDefault="0063684D" w:rsidP="0069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20FE9" w14:textId="77777777" w:rsidR="0063684D" w:rsidRDefault="0063684D" w:rsidP="00691E7F">
      <w:r>
        <w:separator/>
      </w:r>
    </w:p>
  </w:footnote>
  <w:footnote w:type="continuationSeparator" w:id="0">
    <w:p w14:paraId="4B585D86" w14:textId="77777777" w:rsidR="0063684D" w:rsidRDefault="0063684D" w:rsidP="00691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BA5D4" w14:textId="77777777" w:rsidR="00691E7F" w:rsidRDefault="00691E7F" w:rsidP="00691E7F">
    <w:pPr>
      <w:pStyle w:val="Kopfzeile"/>
      <w:tabs>
        <w:tab w:val="clear" w:pos="4536"/>
        <w:tab w:val="clear" w:pos="9072"/>
        <w:tab w:val="left" w:pos="1485"/>
      </w:tabs>
    </w:pPr>
    <w: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E7F"/>
    <w:rsid w:val="00051499"/>
    <w:rsid w:val="001339EC"/>
    <w:rsid w:val="00140348"/>
    <w:rsid w:val="001A305E"/>
    <w:rsid w:val="001B5C01"/>
    <w:rsid w:val="00322D75"/>
    <w:rsid w:val="00433FDD"/>
    <w:rsid w:val="00572AB5"/>
    <w:rsid w:val="00596741"/>
    <w:rsid w:val="0063684D"/>
    <w:rsid w:val="00691E7F"/>
    <w:rsid w:val="006F4FBC"/>
    <w:rsid w:val="00844E24"/>
    <w:rsid w:val="008E2153"/>
    <w:rsid w:val="00910CBB"/>
    <w:rsid w:val="00930974"/>
    <w:rsid w:val="009B249E"/>
    <w:rsid w:val="00AA226C"/>
    <w:rsid w:val="00AD18FB"/>
    <w:rsid w:val="00B24F3C"/>
    <w:rsid w:val="00CE6F50"/>
    <w:rsid w:val="00E355D5"/>
    <w:rsid w:val="00E43D8D"/>
    <w:rsid w:val="00E60FEA"/>
    <w:rsid w:val="00E65887"/>
    <w:rsid w:val="00E87002"/>
    <w:rsid w:val="00FC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07F65D"/>
  <w15:docId w15:val="{420DFD3D-3ADE-4743-9553-F2B7B1F4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91E7F"/>
    <w:pPr>
      <w:spacing w:after="0" w:line="240" w:lineRule="auto"/>
    </w:pPr>
    <w:rPr>
      <w:rFonts w:ascii="Verdana" w:eastAsia="Times New Roman" w:hAnsi="Verdana" w:cs="Times New Roman"/>
      <w:color w:val="000000"/>
      <w:sz w:val="17"/>
      <w:szCs w:val="17"/>
      <w:lang w:eastAsia="de-CH"/>
    </w:rPr>
  </w:style>
  <w:style w:type="paragraph" w:styleId="berschrift1">
    <w:name w:val="heading 1"/>
    <w:basedOn w:val="Standard"/>
    <w:next w:val="Standard"/>
    <w:link w:val="berschrift1Zchn"/>
    <w:qFormat/>
    <w:rsid w:val="00691E7F"/>
    <w:pPr>
      <w:keepNext/>
      <w:jc w:val="center"/>
      <w:outlineLvl w:val="0"/>
    </w:pPr>
    <w:rPr>
      <w:rFonts w:ascii="Arial" w:hAnsi="Arial" w:cs="Arial"/>
      <w:b/>
      <w:sz w:val="28"/>
      <w:szCs w:val="28"/>
      <w:u w:val="single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691E7F"/>
    <w:pPr>
      <w:keepNext/>
      <w:outlineLvl w:val="1"/>
    </w:pPr>
    <w:rPr>
      <w:rFonts w:ascii="Arial" w:hAnsi="Arial"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691E7F"/>
    <w:rPr>
      <w:rFonts w:ascii="Arial" w:eastAsia="Times New Roman" w:hAnsi="Arial" w:cs="Arial"/>
      <w:b/>
      <w:color w:val="000000"/>
      <w:sz w:val="28"/>
      <w:szCs w:val="28"/>
      <w:u w:val="single"/>
      <w:lang w:eastAsia="de-CH"/>
    </w:rPr>
  </w:style>
  <w:style w:type="character" w:customStyle="1" w:styleId="berschrift2Zchn">
    <w:name w:val="Überschrift 2 Zchn"/>
    <w:basedOn w:val="Absatz-Standardschriftart"/>
    <w:link w:val="berschrift2"/>
    <w:semiHidden/>
    <w:rsid w:val="00691E7F"/>
    <w:rPr>
      <w:rFonts w:ascii="Arial" w:eastAsia="Times New Roman" w:hAnsi="Arial" w:cs="Arial"/>
      <w:color w:val="000000"/>
      <w:sz w:val="24"/>
      <w:szCs w:val="24"/>
      <w:lang w:eastAsia="de-CH"/>
    </w:rPr>
  </w:style>
  <w:style w:type="paragraph" w:styleId="Kopfzeile">
    <w:name w:val="header"/>
    <w:basedOn w:val="Standard"/>
    <w:link w:val="KopfzeileZchn"/>
    <w:uiPriority w:val="99"/>
    <w:unhideWhenUsed/>
    <w:rsid w:val="00691E7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91E7F"/>
    <w:rPr>
      <w:rFonts w:ascii="Verdana" w:eastAsia="Times New Roman" w:hAnsi="Verdana" w:cs="Times New Roman"/>
      <w:color w:val="000000"/>
      <w:sz w:val="17"/>
      <w:szCs w:val="17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691E7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91E7F"/>
    <w:rPr>
      <w:rFonts w:ascii="Verdana" w:eastAsia="Times New Roman" w:hAnsi="Verdana" w:cs="Times New Roman"/>
      <w:color w:val="000000"/>
      <w:sz w:val="17"/>
      <w:szCs w:val="17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70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132A7-4346-4E12-B99A-8B3523DC2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Buero</dc:creator>
  <cp:lastModifiedBy>Pia Wenger</cp:lastModifiedBy>
  <cp:revision>2</cp:revision>
  <cp:lastPrinted>2021-05-11T13:06:00Z</cp:lastPrinted>
  <dcterms:created xsi:type="dcterms:W3CDTF">2021-05-17T20:04:00Z</dcterms:created>
  <dcterms:modified xsi:type="dcterms:W3CDTF">2021-05-17T20:04:00Z</dcterms:modified>
</cp:coreProperties>
</file>